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21F4" w14:textId="77777777" w:rsidR="00E67CD8" w:rsidRDefault="00000000">
      <w:pPr>
        <w:jc w:val="center"/>
      </w:pPr>
      <w:r>
        <w:rPr>
          <w:b/>
          <w:color w:val="2E4057"/>
          <w:sz w:val="44"/>
        </w:rPr>
        <w:t>SAVOY CONTENT STUDIO</w:t>
      </w:r>
    </w:p>
    <w:p w14:paraId="302E7CC3" w14:textId="77777777" w:rsidR="00E67CD8" w:rsidRDefault="00000000">
      <w:pPr>
        <w:jc w:val="center"/>
      </w:pPr>
      <w:r>
        <w:rPr>
          <w:i/>
          <w:color w:val="646464"/>
          <w:sz w:val="26"/>
        </w:rPr>
        <w:t>Brief Hackathon — Hack A Ton 2026, Mamaia</w:t>
      </w:r>
    </w:p>
    <w:p w14:paraId="027506A2" w14:textId="77777777" w:rsidR="00E67CD8" w:rsidRDefault="00E67CD8"/>
    <w:p w14:paraId="5E8C1465" w14:textId="77777777" w:rsidR="00E67CD8" w:rsidRDefault="00000000">
      <w:pPr>
        <w:pStyle w:val="Heading2"/>
      </w:pPr>
      <w:r>
        <w:rPr>
          <w:color w:val="2E4057"/>
        </w:rPr>
        <w:t>1. Context</w:t>
      </w:r>
    </w:p>
    <w:p w14:paraId="3EF75297" w14:textId="77777777" w:rsidR="00E67CD8" w:rsidRDefault="00000000">
      <w:r>
        <w:t>Hotel Savoy Mamaia (143 camere, all inclusive) are un personaj brand cartoon — "Domnul Girafa". Personajul apare pe Instagram, TikTok și Facebook cu:</w:t>
      </w:r>
    </w:p>
    <w:p w14:paraId="31284AEA" w14:textId="77777777" w:rsidR="00E67CD8" w:rsidRDefault="00000000">
      <w:pPr>
        <w:pStyle w:val="ListBullet"/>
      </w:pPr>
      <w:r>
        <w:t>Identitate vizuală strictă (imagine referință furnizată, NU se redesenează)</w:t>
      </w:r>
    </w:p>
    <w:p w14:paraId="71CEC799" w14:textId="77777777" w:rsidR="00E67CD8" w:rsidRDefault="00000000">
      <w:pPr>
        <w:pStyle w:val="ListBullet"/>
      </w:pPr>
      <w:r>
        <w:t>Voce configurată în ElevenLabs (Voice ID furnizat)</w:t>
      </w:r>
    </w:p>
    <w:p w14:paraId="24CC3B8F" w14:textId="77777777" w:rsidR="00E67CD8" w:rsidRDefault="00000000">
      <w:pPr>
        <w:pStyle w:val="ListBullet"/>
      </w:pPr>
      <w:r>
        <w:t>Conținut planificat: 30+ scene, 4 reels/săptămână</w:t>
      </w:r>
    </w:p>
    <w:p w14:paraId="4A15A3E8" w14:textId="77777777" w:rsidR="00E67CD8" w:rsidRDefault="00E67CD8"/>
    <w:p w14:paraId="3B3DD5A5" w14:textId="77777777" w:rsidR="00E67CD8" w:rsidRDefault="00000000">
      <w:pPr>
        <w:pStyle w:val="Heading2"/>
      </w:pPr>
      <w:r>
        <w:rPr>
          <w:color w:val="2E4057"/>
        </w:rPr>
        <w:t>2. Problema</w:t>
      </w:r>
    </w:p>
    <w:p w14:paraId="4E39F707" w14:textId="77777777" w:rsidR="00E67CD8" w:rsidRDefault="00000000">
      <w:r>
        <w:t>Nu există un tool simplu pentru echipă. Procesul actual necesită Claude Code, Python, API-uri — ceea ce echipa de marketing nu are și nu trebuie să aibă.</w:t>
      </w:r>
    </w:p>
    <w:p w14:paraId="20C6AA73" w14:textId="77777777" w:rsidR="00E67CD8" w:rsidRDefault="00E67CD8"/>
    <w:p w14:paraId="0085CEA1" w14:textId="77777777" w:rsidR="00E67CD8" w:rsidRDefault="00000000">
      <w:pPr>
        <w:pStyle w:val="Heading2"/>
      </w:pPr>
      <w:r>
        <w:rPr>
          <w:color w:val="2E4057"/>
        </w:rPr>
        <w:t>3. Ce construiți</w:t>
      </w:r>
    </w:p>
    <w:p w14:paraId="2854A997" w14:textId="77777777" w:rsidR="00E67CD8" w:rsidRDefault="00000000">
      <w:r>
        <w:rPr>
          <w:b/>
        </w:rPr>
        <w:t>O platformă web cu două moduri:</w:t>
      </w:r>
    </w:p>
    <w:p w14:paraId="52FADB0D" w14:textId="77777777" w:rsidR="00E67CD8" w:rsidRDefault="00E67CD8"/>
    <w:p w14:paraId="7CB254DA" w14:textId="77777777" w:rsidR="00E67CD8" w:rsidRDefault="00000000">
      <w:r>
        <w:rPr>
          <w:b/>
          <w:color w:val="2E4057"/>
        </w:rPr>
        <w:t>MOD 1 — Scenă Hotel (fără Girafa)</w:t>
      </w:r>
    </w:p>
    <w:p w14:paraId="606E3098" w14:textId="77777777" w:rsidR="00E67CD8" w:rsidRDefault="00000000">
      <w:pPr>
        <w:pStyle w:val="ListBullet"/>
      </w:pPr>
      <w:r>
        <w:t>Input: prompt liber sau ales din librărie</w:t>
      </w:r>
    </w:p>
    <w:p w14:paraId="7E4B2BBB" w14:textId="77777777" w:rsidR="00E67CD8" w:rsidRDefault="00000000">
      <w:pPr>
        <w:pStyle w:val="ListBullet"/>
      </w:pPr>
      <w:r>
        <w:t>Output: imagine (Higgsfield GPT Image 2) → aprobi → video 8s (Seedance 2.0)</w:t>
      </w:r>
    </w:p>
    <w:p w14:paraId="24D99015" w14:textId="77777777" w:rsidR="00E67CD8" w:rsidRDefault="00E67CD8"/>
    <w:p w14:paraId="497945BA" w14:textId="77777777" w:rsidR="00E67CD8" w:rsidRDefault="00000000">
      <w:r>
        <w:rPr>
          <w:b/>
          <w:color w:val="2E4057"/>
        </w:rPr>
        <w:t>MOD 2 — Girafa Vorbește</w:t>
      </w:r>
    </w:p>
    <w:p w14:paraId="4C74D114" w14:textId="77777777" w:rsidR="00E67CD8" w:rsidRDefault="00000000">
      <w:pPr>
        <w:pStyle w:val="ListBullet"/>
      </w:pPr>
      <w:r>
        <w:t>Input: text dialog + descriere scenă</w:t>
      </w:r>
    </w:p>
    <w:p w14:paraId="3885C44F" w14:textId="77777777" w:rsidR="00E67CD8" w:rsidRDefault="00000000">
      <w:pPr>
        <w:pStyle w:val="ListBullet"/>
      </w:pPr>
      <w:r>
        <w:t>Output: imagine Girafa în scenă (Nano Banana, identity locked) → aprobi → voce ElevenLabs → video lipsync (HeyGen/Kling)</w:t>
      </w:r>
    </w:p>
    <w:p w14:paraId="7EC8CE95" w14:textId="77777777" w:rsidR="00E67CD8" w:rsidRDefault="00000000">
      <w:pPr>
        <w:pStyle w:val="ListBullet"/>
      </w:pPr>
      <w:r>
        <w:t>Format final: 9:16, 15-30 secunde</w:t>
      </w:r>
    </w:p>
    <w:p w14:paraId="78AA19B2" w14:textId="77777777" w:rsidR="00E67CD8" w:rsidRDefault="00E67CD8"/>
    <w:p w14:paraId="30A8AD56" w14:textId="77777777" w:rsidR="00E67CD8" w:rsidRDefault="00000000">
      <w:pPr>
        <w:pStyle w:val="Heading2"/>
      </w:pPr>
      <w:r>
        <w:rPr>
          <w:color w:val="2E4057"/>
        </w:rPr>
        <w:lastRenderedPageBreak/>
        <w:t>4. Identitatea vizuală Girafa — LOCKED</w:t>
      </w:r>
    </w:p>
    <w:p w14:paraId="520E96D4" w14:textId="77777777" w:rsidR="00E67CD8" w:rsidRDefault="00000000">
      <w:r>
        <w:rPr>
          <w:b/>
          <w:color w:val="C83232"/>
        </w:rPr>
        <w:t xml:space="preserve">⚠ Constrângere critică: </w:t>
      </w:r>
      <w:r>
        <w:t>modelele AI redesenează personajul dacă nu sunt instruite explicit. Prompting-ul TREBUIE să includă "DO NOT redesign — LOCKED visual asset" + descrierea de mai jos.</w:t>
      </w:r>
    </w:p>
    <w:p w14:paraId="14BD3403" w14:textId="77777777" w:rsidR="00E67CD8" w:rsidRDefault="00E67C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</w:tblGrid>
      <w:tr w:rsidR="00E67CD8" w14:paraId="0407B289" w14:textId="77777777">
        <w:tc>
          <w:tcPr>
            <w:tcW w:w="4392" w:type="dxa"/>
          </w:tcPr>
          <w:p w14:paraId="39810745" w14:textId="77777777" w:rsidR="00E67CD8" w:rsidRDefault="00E67CD8"/>
        </w:tc>
        <w:tc>
          <w:tcPr>
            <w:tcW w:w="4392" w:type="dxa"/>
          </w:tcPr>
          <w:p w14:paraId="2600B40A" w14:textId="77777777" w:rsidR="00E67CD8" w:rsidRDefault="00E67CD8"/>
        </w:tc>
      </w:tr>
      <w:tr w:rsidR="00E67CD8" w14:paraId="6B8FB95B" w14:textId="77777777">
        <w:tc>
          <w:tcPr>
            <w:tcW w:w="4392" w:type="dxa"/>
            <w:shd w:val="clear" w:color="auto" w:fill="2E4057"/>
          </w:tcPr>
          <w:p w14:paraId="3658EF83" w14:textId="77777777" w:rsidR="00E67CD8" w:rsidRDefault="00000000">
            <w:r>
              <w:rPr>
                <w:b/>
                <w:color w:val="FFFFFF"/>
              </w:rPr>
              <w:t>Element</w:t>
            </w:r>
          </w:p>
        </w:tc>
        <w:tc>
          <w:tcPr>
            <w:tcW w:w="4392" w:type="dxa"/>
            <w:shd w:val="clear" w:color="auto" w:fill="2E4057"/>
          </w:tcPr>
          <w:p w14:paraId="0CE941D8" w14:textId="77777777" w:rsidR="00E67CD8" w:rsidRDefault="00000000">
            <w:r>
              <w:rPr>
                <w:b/>
                <w:color w:val="FFFFFF"/>
              </w:rPr>
              <w:t>Descriere exactă</w:t>
            </w:r>
          </w:p>
        </w:tc>
      </w:tr>
      <w:tr w:rsidR="00E67CD8" w14:paraId="04912263" w14:textId="77777777">
        <w:tc>
          <w:tcPr>
            <w:tcW w:w="4392" w:type="dxa"/>
          </w:tcPr>
          <w:p w14:paraId="03C6D99D" w14:textId="77777777" w:rsidR="00E67CD8" w:rsidRDefault="00000000">
            <w:r>
              <w:t>Corp</w:t>
            </w:r>
          </w:p>
        </w:tc>
        <w:tc>
          <w:tcPr>
            <w:tcW w:w="4392" w:type="dxa"/>
          </w:tcPr>
          <w:p w14:paraId="7E9711C1" w14:textId="77777777" w:rsidR="00E67CD8" w:rsidRDefault="00000000">
            <w:r>
              <w:t>Galben neon/auriu lucios</w:t>
            </w:r>
          </w:p>
        </w:tc>
      </w:tr>
      <w:tr w:rsidR="00E67CD8" w14:paraId="019EEAB9" w14:textId="77777777">
        <w:tc>
          <w:tcPr>
            <w:tcW w:w="4392" w:type="dxa"/>
          </w:tcPr>
          <w:p w14:paraId="4EE0DA73" w14:textId="77777777" w:rsidR="00E67CD8" w:rsidRDefault="00000000">
            <w:r>
              <w:t>Pete</w:t>
            </w:r>
          </w:p>
        </w:tc>
        <w:tc>
          <w:tcPr>
            <w:tcW w:w="4392" w:type="dxa"/>
          </w:tcPr>
          <w:p w14:paraId="2329473E" w14:textId="77777777" w:rsidR="00E67CD8" w:rsidRDefault="00000000">
            <w:r>
              <w:t>Portocaliu, pe picioare, spate, gât</w:t>
            </w:r>
          </w:p>
        </w:tc>
      </w:tr>
      <w:tr w:rsidR="00E67CD8" w14:paraId="62742F4F" w14:textId="77777777">
        <w:tc>
          <w:tcPr>
            <w:tcW w:w="4392" w:type="dxa"/>
          </w:tcPr>
          <w:p w14:paraId="489F5C7A" w14:textId="77777777" w:rsidR="00E67CD8" w:rsidRDefault="00000000">
            <w:r>
              <w:t>Pălărie</w:t>
            </w:r>
          </w:p>
        </w:tc>
        <w:tc>
          <w:tcPr>
            <w:tcW w:w="4392" w:type="dxa"/>
          </w:tcPr>
          <w:p w14:paraId="24AB80AD" w14:textId="77777777" w:rsidR="00E67CD8" w:rsidRDefault="00000000">
            <w:r>
              <w:t>Pălărie de paie bej/maro, ușor înclinată comic</w:t>
            </w:r>
          </w:p>
        </w:tc>
      </w:tr>
      <w:tr w:rsidR="00E67CD8" w14:paraId="17BA5DC7" w14:textId="77777777">
        <w:tc>
          <w:tcPr>
            <w:tcW w:w="4392" w:type="dxa"/>
          </w:tcPr>
          <w:p w14:paraId="1E47C7F6" w14:textId="77777777" w:rsidR="00E67CD8" w:rsidRDefault="00000000">
            <w:r>
              <w:t>Papion</w:t>
            </w:r>
          </w:p>
        </w:tc>
        <w:tc>
          <w:tcPr>
            <w:tcW w:w="4392" w:type="dxa"/>
          </w:tcPr>
          <w:p w14:paraId="42CEEF2D" w14:textId="77777777" w:rsidR="00E67CD8" w:rsidRDefault="00000000">
            <w:r>
              <w:t>Portocaliu/roșu-portocaliu, pe gât</w:t>
            </w:r>
          </w:p>
        </w:tc>
      </w:tr>
      <w:tr w:rsidR="00E67CD8" w14:paraId="3AC2BF3E" w14:textId="77777777">
        <w:tc>
          <w:tcPr>
            <w:tcW w:w="4392" w:type="dxa"/>
          </w:tcPr>
          <w:p w14:paraId="63AC5942" w14:textId="77777777" w:rsidR="00E67CD8" w:rsidRDefault="00000000">
            <w:r>
              <w:t>Ochi</w:t>
            </w:r>
          </w:p>
        </w:tc>
        <w:tc>
          <w:tcPr>
            <w:tcW w:w="4392" w:type="dxa"/>
          </w:tcPr>
          <w:p w14:paraId="65E91B21" w14:textId="77777777" w:rsidR="00E67CD8" w:rsidRDefault="00000000">
            <w:r>
              <w:t>Mari, expresivi, pupilă albastră, albuș alb, look dulce</w:t>
            </w:r>
          </w:p>
        </w:tc>
      </w:tr>
      <w:tr w:rsidR="00E67CD8" w14:paraId="548C2449" w14:textId="77777777">
        <w:tc>
          <w:tcPr>
            <w:tcW w:w="4392" w:type="dxa"/>
          </w:tcPr>
          <w:p w14:paraId="5C2F89D5" w14:textId="77777777" w:rsidR="00E67CD8" w:rsidRDefault="00000000">
            <w:r>
              <w:t>Contur</w:t>
            </w:r>
          </w:p>
        </w:tc>
        <w:tc>
          <w:tcPr>
            <w:tcW w:w="4392" w:type="dxa"/>
          </w:tcPr>
          <w:p w14:paraId="26C7A831" w14:textId="77777777" w:rsidR="00E67CD8" w:rsidRDefault="00000000">
            <w:r>
              <w:t>Negru clar, stil cartoon 90s-2000s</w:t>
            </w:r>
          </w:p>
        </w:tc>
      </w:tr>
      <w:tr w:rsidR="00E67CD8" w14:paraId="10293205" w14:textId="77777777">
        <w:tc>
          <w:tcPr>
            <w:tcW w:w="4392" w:type="dxa"/>
          </w:tcPr>
          <w:p w14:paraId="1F58DF1C" w14:textId="77777777" w:rsidR="00E67CD8" w:rsidRDefault="00000000">
            <w:r>
              <w:t>Proporții</w:t>
            </w:r>
          </w:p>
        </w:tc>
        <w:tc>
          <w:tcPr>
            <w:tcW w:w="4392" w:type="dxa"/>
          </w:tcPr>
          <w:p w14:paraId="2F73FFCD" w14:textId="77777777" w:rsidR="00E67CD8" w:rsidRDefault="00000000">
            <w:r>
              <w:t>Gât foarte lung (~40% din înălțime), corp mic, copite negre</w:t>
            </w:r>
          </w:p>
        </w:tc>
      </w:tr>
    </w:tbl>
    <w:p w14:paraId="1770956D" w14:textId="77777777" w:rsidR="00E67CD8" w:rsidRDefault="00E67CD8"/>
    <w:p w14:paraId="5521457F" w14:textId="77777777" w:rsidR="00E67CD8" w:rsidRDefault="00000000">
      <w:pPr>
        <w:pStyle w:val="Heading2"/>
      </w:pPr>
      <w:r>
        <w:rPr>
          <w:color w:val="2E4057"/>
        </w:rPr>
        <w:t>5. Vocea Girafei — ElevenLabs (deja configurat)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</w:tblGrid>
      <w:tr w:rsidR="00E67CD8" w14:paraId="31759043" w14:textId="77777777">
        <w:tc>
          <w:tcPr>
            <w:tcW w:w="4392" w:type="dxa"/>
          </w:tcPr>
          <w:p w14:paraId="7873FD3D" w14:textId="77777777" w:rsidR="00E67CD8" w:rsidRDefault="00E67CD8"/>
        </w:tc>
        <w:tc>
          <w:tcPr>
            <w:tcW w:w="4392" w:type="dxa"/>
          </w:tcPr>
          <w:p w14:paraId="14C700C7" w14:textId="77777777" w:rsidR="00E67CD8" w:rsidRDefault="00E67CD8"/>
        </w:tc>
      </w:tr>
      <w:tr w:rsidR="00E67CD8" w14:paraId="69159CD5" w14:textId="77777777">
        <w:tc>
          <w:tcPr>
            <w:tcW w:w="4392" w:type="dxa"/>
            <w:shd w:val="clear" w:color="auto" w:fill="2E4057"/>
          </w:tcPr>
          <w:p w14:paraId="062C1623" w14:textId="77777777" w:rsidR="00E67CD8" w:rsidRDefault="00000000">
            <w:r>
              <w:rPr>
                <w:b/>
                <w:color w:val="FFFFFF"/>
              </w:rPr>
              <w:t>Parametru</w:t>
            </w:r>
          </w:p>
        </w:tc>
        <w:tc>
          <w:tcPr>
            <w:tcW w:w="4392" w:type="dxa"/>
            <w:shd w:val="clear" w:color="auto" w:fill="2E4057"/>
          </w:tcPr>
          <w:p w14:paraId="6459EE3E" w14:textId="77777777" w:rsidR="00E67CD8" w:rsidRDefault="00000000">
            <w:r>
              <w:rPr>
                <w:b/>
                <w:color w:val="FFFFFF"/>
              </w:rPr>
              <w:t>Valoare</w:t>
            </w:r>
          </w:p>
        </w:tc>
      </w:tr>
      <w:tr w:rsidR="00E67CD8" w14:paraId="47AF3E1C" w14:textId="77777777">
        <w:tc>
          <w:tcPr>
            <w:tcW w:w="4392" w:type="dxa"/>
          </w:tcPr>
          <w:p w14:paraId="7D2E8F30" w14:textId="77777777" w:rsidR="00E67CD8" w:rsidRDefault="00000000">
            <w:r>
              <w:t>Voice ID</w:t>
            </w:r>
          </w:p>
        </w:tc>
        <w:tc>
          <w:tcPr>
            <w:tcW w:w="4392" w:type="dxa"/>
          </w:tcPr>
          <w:p w14:paraId="7E380F48" w14:textId="77777777" w:rsidR="00E67CD8" w:rsidRDefault="00000000">
            <w:r>
              <w:t>g8YRbOlJsPkrezcSUiCM</w:t>
            </w:r>
          </w:p>
        </w:tc>
      </w:tr>
      <w:tr w:rsidR="00E67CD8" w14:paraId="169EDA51" w14:textId="77777777">
        <w:tc>
          <w:tcPr>
            <w:tcW w:w="4392" w:type="dxa"/>
          </w:tcPr>
          <w:p w14:paraId="28EE82E1" w14:textId="77777777" w:rsidR="00E67CD8" w:rsidRDefault="00000000">
            <w:r>
              <w:t>Model</w:t>
            </w:r>
          </w:p>
        </w:tc>
        <w:tc>
          <w:tcPr>
            <w:tcW w:w="4392" w:type="dxa"/>
          </w:tcPr>
          <w:p w14:paraId="611FA8E2" w14:textId="77777777" w:rsidR="00E67CD8" w:rsidRDefault="00000000">
            <w:r>
              <w:t>eleven_multilingual_v2</w:t>
            </w:r>
          </w:p>
        </w:tc>
      </w:tr>
      <w:tr w:rsidR="00E67CD8" w14:paraId="55CC8AAE" w14:textId="77777777">
        <w:tc>
          <w:tcPr>
            <w:tcW w:w="4392" w:type="dxa"/>
          </w:tcPr>
          <w:p w14:paraId="672A24B3" w14:textId="77777777" w:rsidR="00E67CD8" w:rsidRDefault="00000000">
            <w:r>
              <w:t>Stability</w:t>
            </w:r>
          </w:p>
        </w:tc>
        <w:tc>
          <w:tcPr>
            <w:tcW w:w="4392" w:type="dxa"/>
          </w:tcPr>
          <w:p w14:paraId="56CEC79C" w14:textId="77777777" w:rsidR="00E67CD8" w:rsidRDefault="00000000">
            <w:r>
              <w:t>0.5</w:t>
            </w:r>
          </w:p>
        </w:tc>
      </w:tr>
      <w:tr w:rsidR="00E67CD8" w14:paraId="5E04CD26" w14:textId="77777777">
        <w:tc>
          <w:tcPr>
            <w:tcW w:w="4392" w:type="dxa"/>
          </w:tcPr>
          <w:p w14:paraId="22F11B57" w14:textId="77777777" w:rsidR="00E67CD8" w:rsidRDefault="00000000">
            <w:r>
              <w:t>Similarity boost</w:t>
            </w:r>
          </w:p>
        </w:tc>
        <w:tc>
          <w:tcPr>
            <w:tcW w:w="4392" w:type="dxa"/>
          </w:tcPr>
          <w:p w14:paraId="16B2A230" w14:textId="77777777" w:rsidR="00E67CD8" w:rsidRDefault="00000000">
            <w:r>
              <w:t>0.75</w:t>
            </w:r>
          </w:p>
        </w:tc>
      </w:tr>
      <w:tr w:rsidR="00E67CD8" w14:paraId="26ED4CC6" w14:textId="77777777">
        <w:tc>
          <w:tcPr>
            <w:tcW w:w="4392" w:type="dxa"/>
          </w:tcPr>
          <w:p w14:paraId="793F101B" w14:textId="77777777" w:rsidR="00E67CD8" w:rsidRDefault="00000000">
            <w:r>
              <w:t>Style</w:t>
            </w:r>
          </w:p>
        </w:tc>
        <w:tc>
          <w:tcPr>
            <w:tcW w:w="4392" w:type="dxa"/>
          </w:tcPr>
          <w:p w14:paraId="0359CBD5" w14:textId="77777777" w:rsidR="00E67CD8" w:rsidRDefault="00000000">
            <w:r>
              <w:t>0.0</w:t>
            </w:r>
          </w:p>
        </w:tc>
      </w:tr>
      <w:tr w:rsidR="00E67CD8" w14:paraId="39ACBAB9" w14:textId="77777777">
        <w:tc>
          <w:tcPr>
            <w:tcW w:w="4392" w:type="dxa"/>
          </w:tcPr>
          <w:p w14:paraId="78A709B7" w14:textId="77777777" w:rsidR="00E67CD8" w:rsidRDefault="00000000">
            <w:r>
              <w:t>Speaker boost</w:t>
            </w:r>
          </w:p>
        </w:tc>
        <w:tc>
          <w:tcPr>
            <w:tcW w:w="4392" w:type="dxa"/>
          </w:tcPr>
          <w:p w14:paraId="3B2C9DC1" w14:textId="77777777" w:rsidR="00E67CD8" w:rsidRDefault="00000000">
            <w:r>
              <w:t>true</w:t>
            </w:r>
          </w:p>
        </w:tc>
      </w:tr>
      <w:tr w:rsidR="00E67CD8" w14:paraId="00DB4F9F" w14:textId="77777777">
        <w:tc>
          <w:tcPr>
            <w:tcW w:w="4392" w:type="dxa"/>
          </w:tcPr>
          <w:p w14:paraId="32841B3B" w14:textId="77777777" w:rsidR="00E67CD8" w:rsidRDefault="00000000">
            <w:r>
              <w:t>Ton</w:t>
            </w:r>
          </w:p>
        </w:tc>
        <w:tc>
          <w:tcPr>
            <w:tcW w:w="4392" w:type="dxa"/>
          </w:tcPr>
          <w:p w14:paraId="11157FFA" w14:textId="77777777" w:rsidR="00E67CD8" w:rsidRDefault="00000000">
            <w:r>
              <w:t>Matură, blândă, pragmatic-jovială</w:t>
            </w:r>
          </w:p>
        </w:tc>
      </w:tr>
      <w:tr w:rsidR="00E67CD8" w14:paraId="5ABADFE8" w14:textId="77777777">
        <w:tc>
          <w:tcPr>
            <w:tcW w:w="4392" w:type="dxa"/>
          </w:tcPr>
          <w:p w14:paraId="788A4A45" w14:textId="77777777" w:rsidR="00E67CD8" w:rsidRDefault="00000000">
            <w:r>
              <w:t>Limbă</w:t>
            </w:r>
          </w:p>
        </w:tc>
        <w:tc>
          <w:tcPr>
            <w:tcW w:w="4392" w:type="dxa"/>
          </w:tcPr>
          <w:p w14:paraId="6C502C28" w14:textId="77777777" w:rsidR="00E67CD8" w:rsidRDefault="00000000">
            <w:r>
              <w:t>Română</w:t>
            </w:r>
          </w:p>
        </w:tc>
      </w:tr>
    </w:tbl>
    <w:p w14:paraId="4E2CBE57" w14:textId="77777777" w:rsidR="00E67CD8" w:rsidRDefault="00E67CD8"/>
    <w:p w14:paraId="258F0180" w14:textId="77777777" w:rsidR="00E67CD8" w:rsidRDefault="00000000">
      <w:pPr>
        <w:pStyle w:val="Heading2"/>
      </w:pPr>
      <w:r>
        <w:rPr>
          <w:color w:val="2E4057"/>
        </w:rPr>
        <w:t>6. Resurse furnizate</w:t>
      </w:r>
    </w:p>
    <w:p w14:paraId="7A394292" w14:textId="77777777" w:rsidR="00E67CD8" w:rsidRDefault="00000000">
      <w:pPr>
        <w:pStyle w:val="ListBullet"/>
      </w:pPr>
      <w:r>
        <w:t>girafa.jpg (686×1099px) — imagine master personaj</w:t>
      </w:r>
    </w:p>
    <w:p w14:paraId="01BBC84A" w14:textId="77777777" w:rsidR="00E67CD8" w:rsidRDefault="00000000">
      <w:pPr>
        <w:pStyle w:val="ListBullet"/>
      </w:pPr>
      <w:r>
        <w:t>ElevenLabs Voice ID: g8YRbOlJsPkrezcSUiCM (parametri de mai sus)</w:t>
      </w:r>
    </w:p>
    <w:p w14:paraId="1BFF6BEB" w14:textId="77777777" w:rsidR="00E67CD8" w:rsidRDefault="00000000">
      <w:pPr>
        <w:pStyle w:val="ListBullet"/>
      </w:pPr>
      <w:r>
        <w:t>API keys active pe durata hackathonului: Higgsfield, ElevenLabs, HeyGen</w:t>
      </w:r>
    </w:p>
    <w:p w14:paraId="30DBD038" w14:textId="77777777" w:rsidR="00E67CD8" w:rsidRDefault="00000000">
      <w:pPr>
        <w:pStyle w:val="ListBullet"/>
      </w:pPr>
      <w:r>
        <w:t>config.yaml cu parametri existenți din proiect</w:t>
      </w:r>
    </w:p>
    <w:p w14:paraId="7BCFC783" w14:textId="77777777" w:rsidR="00E67CD8" w:rsidRDefault="00000000">
      <w:pPr>
        <w:pStyle w:val="ListBullet"/>
      </w:pPr>
      <w:r>
        <w:t>Infrastructură Hetzner disponibilă pentru deploy și test</w:t>
      </w:r>
    </w:p>
    <w:p w14:paraId="6D25DE41" w14:textId="77777777" w:rsidR="00E67CD8" w:rsidRDefault="00E67CD8"/>
    <w:p w14:paraId="60CC5295" w14:textId="77777777" w:rsidR="00E67CD8" w:rsidRDefault="00000000">
      <w:pPr>
        <w:pStyle w:val="Heading2"/>
      </w:pPr>
      <w:r>
        <w:rPr>
          <w:color w:val="2E4057"/>
        </w:rPr>
        <w:t>7. Stack recomandat</w:t>
      </w:r>
    </w:p>
    <w:p w14:paraId="1988F86C" w14:textId="77777777" w:rsidR="00E67CD8" w:rsidRDefault="00000000">
      <w:pPr>
        <w:pStyle w:val="ListBullet"/>
      </w:pPr>
      <w:r>
        <w:t>Backend: FastAPI Python</w:t>
      </w:r>
    </w:p>
    <w:p w14:paraId="36AEF5FE" w14:textId="77777777" w:rsidR="00E67CD8" w:rsidRDefault="00000000">
      <w:pPr>
        <w:pStyle w:val="ListBullet"/>
      </w:pPr>
      <w:r>
        <w:t>Frontend: HTML + Bootstrap (fără React)</w:t>
      </w:r>
    </w:p>
    <w:p w14:paraId="711FD1EF" w14:textId="77777777" w:rsidR="00E67CD8" w:rsidRDefault="00000000">
      <w:pPr>
        <w:pStyle w:val="ListBullet"/>
      </w:pPr>
      <w:r>
        <w:lastRenderedPageBreak/>
        <w:t>Deploy: rulabil pe server Linux (Hetzner)</w:t>
      </w:r>
    </w:p>
    <w:p w14:paraId="6CC5B4A8" w14:textId="77777777" w:rsidR="00E67CD8" w:rsidRDefault="00E67CD8"/>
    <w:p w14:paraId="77B09461" w14:textId="77777777" w:rsidR="00E67CD8" w:rsidRDefault="00000000">
      <w:pPr>
        <w:pStyle w:val="Heading2"/>
      </w:pPr>
      <w:r>
        <w:rPr>
          <w:color w:val="2E4057"/>
        </w:rPr>
        <w:t>8. MVP minim (48h)</w:t>
      </w:r>
    </w:p>
    <w:p w14:paraId="4C39371D" w14:textId="77777777" w:rsidR="00E67CD8" w:rsidRDefault="00000000">
      <w:pPr>
        <w:pStyle w:val="ListBullet"/>
      </w:pPr>
      <w:r>
        <w:t>✓ Login cu parolă</w:t>
      </w:r>
    </w:p>
    <w:p w14:paraId="4A042056" w14:textId="77777777" w:rsidR="00E67CD8" w:rsidRDefault="00000000">
      <w:pPr>
        <w:pStyle w:val="ListBullet"/>
      </w:pPr>
      <w:r>
        <w:t>✓ Mod Girafa: text dialog → imagine (identity locked) + voce ElevenLabs</w:t>
      </w:r>
    </w:p>
    <w:p w14:paraId="1B59640D" w14:textId="77777777" w:rsidR="00E67CD8" w:rsidRDefault="00000000">
      <w:pPr>
        <w:pStyle w:val="ListBullet"/>
      </w:pPr>
      <w:r>
        <w:t>✓ Mod Hotel: prompt → imagine Higgsfield</w:t>
      </w:r>
    </w:p>
    <w:p w14:paraId="4F601446" w14:textId="77777777" w:rsidR="00E67CD8" w:rsidRDefault="00000000">
      <w:pPr>
        <w:pStyle w:val="ListBullet"/>
      </w:pPr>
      <w:r>
        <w:t>✓ Download rezultat</w:t>
      </w:r>
    </w:p>
    <w:p w14:paraId="33F69B32" w14:textId="77777777" w:rsidR="00E67CD8" w:rsidRDefault="00E67CD8"/>
    <w:p w14:paraId="16AC97DF" w14:textId="77777777" w:rsidR="00E67CD8" w:rsidRDefault="00000000">
      <w:r>
        <w:rPr>
          <w:b/>
        </w:rPr>
        <w:t>Stretch goals (dacă rămâne timp):</w:t>
      </w:r>
    </w:p>
    <w:p w14:paraId="764AFD28" w14:textId="77777777" w:rsidR="00E67CD8" w:rsidRDefault="00000000">
      <w:pPr>
        <w:pStyle w:val="ListBullet"/>
      </w:pPr>
      <w:r>
        <w:t>Lipsync video — Girafa mișcă gura (HeyGen/Kling)</w:t>
      </w:r>
    </w:p>
    <w:p w14:paraId="35DEDBBF" w14:textId="77777777" w:rsidR="00E67CD8" w:rsidRDefault="00000000">
      <w:pPr>
        <w:pStyle w:val="ListBullet"/>
      </w:pPr>
      <w:r>
        <w:t>Librărie de prompturi pre-construite</w:t>
      </w:r>
    </w:p>
    <w:p w14:paraId="41A0FDBC" w14:textId="77777777" w:rsidR="00E67CD8" w:rsidRDefault="00000000">
      <w:pPr>
        <w:pStyle w:val="ListBullet"/>
      </w:pPr>
      <w:r>
        <w:t>Aprobare imagine înainte de generare video (protecție cost)</w:t>
      </w:r>
    </w:p>
    <w:p w14:paraId="5832FCD9" w14:textId="77777777" w:rsidR="00E67CD8" w:rsidRDefault="00E67CD8"/>
    <w:p w14:paraId="371AEBB9" w14:textId="17CEFB3E" w:rsidR="00E67CD8" w:rsidRDefault="00000000">
      <w:pPr>
        <w:jc w:val="center"/>
      </w:pPr>
      <w:r>
        <w:rPr>
          <w:b/>
          <w:color w:val="2E4057"/>
          <w:sz w:val="26"/>
        </w:rPr>
        <w:t xml:space="preserve">🏆  PREMIU: </w:t>
      </w:r>
      <w:r w:rsidR="00011EA7">
        <w:rPr>
          <w:b/>
          <w:color w:val="2E4057"/>
          <w:sz w:val="26"/>
        </w:rPr>
        <w:t>……………</w:t>
      </w:r>
      <w:r>
        <w:rPr>
          <w:b/>
          <w:color w:val="2E4057"/>
          <w:sz w:val="26"/>
        </w:rPr>
        <w:t xml:space="preserve"> + colaborare plătită post-hackathon pentru V1 completă</w:t>
      </w:r>
    </w:p>
    <w:p w14:paraId="1ED1D859" w14:textId="77777777" w:rsidR="00E67CD8" w:rsidRDefault="00E67CD8"/>
    <w:p w14:paraId="73659463" w14:textId="77777777" w:rsidR="00E67CD8" w:rsidRDefault="00000000">
      <w:pPr>
        <w:jc w:val="center"/>
      </w:pPr>
      <w:r>
        <w:rPr>
          <w:b/>
          <w:sz w:val="24"/>
        </w:rPr>
        <w:t>CONTACT: Bellamy Zahiu, CEO Hotel Savoy Mamaia</w:t>
      </w:r>
    </w:p>
    <w:sectPr w:rsidR="00E67CD8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7654466">
    <w:abstractNumId w:val="8"/>
  </w:num>
  <w:num w:numId="2" w16cid:durableId="796483618">
    <w:abstractNumId w:val="6"/>
  </w:num>
  <w:num w:numId="3" w16cid:durableId="1345016380">
    <w:abstractNumId w:val="5"/>
  </w:num>
  <w:num w:numId="4" w16cid:durableId="1026564207">
    <w:abstractNumId w:val="4"/>
  </w:num>
  <w:num w:numId="5" w16cid:durableId="1811091297">
    <w:abstractNumId w:val="7"/>
  </w:num>
  <w:num w:numId="6" w16cid:durableId="463423610">
    <w:abstractNumId w:val="3"/>
  </w:num>
  <w:num w:numId="7" w16cid:durableId="806244655">
    <w:abstractNumId w:val="2"/>
  </w:num>
  <w:num w:numId="8" w16cid:durableId="2019768794">
    <w:abstractNumId w:val="1"/>
  </w:num>
  <w:num w:numId="9" w16cid:durableId="135530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1EA7"/>
    <w:rsid w:val="00034616"/>
    <w:rsid w:val="0006063C"/>
    <w:rsid w:val="0015074B"/>
    <w:rsid w:val="0029639D"/>
    <w:rsid w:val="00326F90"/>
    <w:rsid w:val="00AA1D8D"/>
    <w:rsid w:val="00B47730"/>
    <w:rsid w:val="00CB0664"/>
    <w:rsid w:val="00DC42A5"/>
    <w:rsid w:val="00E67C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29E3535"/>
  <w14:defaultImageDpi w14:val="300"/>
  <w15:docId w15:val="{E6BEFCAD-4B18-0944-BB53-4306D869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2370</Characters>
  <Application>Microsoft Office Word</Application>
  <DocSecurity>0</DocSecurity>
  <Lines>107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Bellamy Zahiu</cp:lastModifiedBy>
  <cp:revision>2</cp:revision>
  <dcterms:created xsi:type="dcterms:W3CDTF">2013-12-23T23:15:00Z</dcterms:created>
  <dcterms:modified xsi:type="dcterms:W3CDTF">2026-06-05T04:24:00Z</dcterms:modified>
  <cp:category/>
</cp:coreProperties>
</file>